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0375" w14:textId="77777777" w:rsidR="00160B09" w:rsidRPr="00755F75" w:rsidRDefault="00160B09" w:rsidP="00160B09">
      <w:pPr>
        <w:rPr>
          <w:b/>
          <w:bCs/>
        </w:rPr>
      </w:pPr>
      <w:r w:rsidRPr="00755F75">
        <w:rPr>
          <w:b/>
          <w:bCs/>
        </w:rPr>
        <w:t>A Borboleta</w:t>
      </w:r>
    </w:p>
    <w:p w14:paraId="527F6410" w14:textId="77777777" w:rsidR="00160B09" w:rsidRDefault="00160B09" w:rsidP="00160B09"/>
    <w:p w14:paraId="7C2E9B5E" w14:textId="77777777" w:rsidR="00160B09" w:rsidRDefault="00160B09" w:rsidP="00160B09">
      <w:r>
        <w:t xml:space="preserve"> Parece uma nota de leveza a distender-se na pauta do dia, a elegante borboleta! Trespassa os ares, sobrevoa o prado, beija as folhas farfalhantes e dribla o vento apressado e irreverente… No seu vôo suave e azulíneo, como se fora uma pétala a voejar, balançando no espaço, sobrepaira o espelho plácido dos lagos, quanto baila em meio às gotículas que se desprendem das quedas d`água. Seu matiz é mensagem de alegria, sua liberdade é um convite à paz. Contudo, dias antes de mostrar-se tão bela e faceira, não passava de larva rastejante no solo úmido ou escondida na casca apodrecida de algum tronco relegado. Jamais sonharia com o beijo do Sol. Dependia de alimento tomado aqui e acolá, nas ramagens dadivosas, desconhecendo as corolas cromadas e a doçura dos néctares de que ora se serve...Era lagarta...Hoje é borboleta! Quando você for constrangida a acompanhar, com lágrimas, aquele afeto que se despede das refregas do mundo, rumando para o Mais Além, tente não lastimar por costume irrefletido; faça esforços para não desesperar. A vida não se resume num punhado de matéria que entrará em dissociação. Nem será a vida a conjunção de episódios marcantes ou insignificantes, promotores de esparsos sorrisos e rios de pranto. O destino dos que estão na vida acanhado do mundo é a vida na Amplidão. Mesmo com dores na alma, despeça-se do coração querido com suave “até logo”, porque todos que se arrastam no terreno lodacento das experiências humanas, deverão, a seu tempo, converter-se em seres vivazes a planarem altivos sobre as ondas agras das vicissitudes terrenas, no fulgurante vôo da imortalidade. Como as borboletas...a liberdade, enfim!! (Livro Rosângela, psicografia J Raul Teixeira, espírito Rosângela).</w:t>
      </w:r>
    </w:p>
    <w:p w14:paraId="230B5205" w14:textId="77777777" w:rsidR="00160B09" w:rsidRDefault="00160B09" w:rsidP="00160B09"/>
    <w:p w14:paraId="0B83278C" w14:textId="77777777" w:rsidR="003C30E9" w:rsidRDefault="003C30E9"/>
    <w:sectPr w:rsidR="003C3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09"/>
    <w:rsid w:val="00160B09"/>
    <w:rsid w:val="003C30E9"/>
    <w:rsid w:val="008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6EF"/>
  <w15:chartTrackingRefBased/>
  <w15:docId w15:val="{8BE6C2FC-F0AA-4148-B8DA-109C43A5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09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Oliveira</dc:creator>
  <cp:keywords/>
  <dc:description/>
  <cp:lastModifiedBy>roberto Oliveira</cp:lastModifiedBy>
  <cp:revision>1</cp:revision>
  <dcterms:created xsi:type="dcterms:W3CDTF">2024-10-12T18:49:00Z</dcterms:created>
  <dcterms:modified xsi:type="dcterms:W3CDTF">2024-10-12T18:50:00Z</dcterms:modified>
</cp:coreProperties>
</file>